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87" w:rsidRDefault="00855587" w:rsidP="00E43237">
      <w:pPr>
        <w:spacing w:line="360" w:lineRule="auto"/>
        <w:rPr>
          <w:rFonts w:ascii="Times New Roman" w:eastAsia="Times New Roman" w:hAnsi="Times New Roman" w:cs="Times New Roman"/>
          <w:sz w:val="28"/>
          <w:szCs w:val="28"/>
          <w:lang w:eastAsia="de-DE"/>
        </w:rPr>
      </w:pPr>
      <w:r w:rsidRPr="00855587">
        <w:rPr>
          <w:rFonts w:ascii="Times New Roman" w:eastAsia="Times New Roman" w:hAnsi="Times New Roman" w:cs="Times New Roman"/>
          <w:b/>
          <w:sz w:val="32"/>
          <w:szCs w:val="32"/>
          <w:lang w:eastAsia="de-DE"/>
        </w:rPr>
        <w:t xml:space="preserve">Ausstellungseröffnung: </w:t>
      </w:r>
      <w:r w:rsidRPr="00855587">
        <w:rPr>
          <w:rFonts w:ascii="Times New Roman" w:eastAsia="Times New Roman" w:hAnsi="Times New Roman" w:cs="Times New Roman"/>
          <w:b/>
          <w:i/>
          <w:sz w:val="32"/>
          <w:szCs w:val="32"/>
          <w:lang w:eastAsia="de-DE"/>
        </w:rPr>
        <w:t>Julia Staiger, „Tiefenbilder“</w:t>
      </w:r>
      <w:r w:rsidRPr="00855587">
        <w:rPr>
          <w:rFonts w:ascii="Times New Roman" w:eastAsia="Times New Roman" w:hAnsi="Times New Roman" w:cs="Times New Roman"/>
          <w:b/>
          <w:sz w:val="32"/>
          <w:szCs w:val="32"/>
          <w:lang w:eastAsia="de-DE"/>
        </w:rPr>
        <w:t xml:space="preserve">. 19. Mai bis 16. Juni 2013 im Kunstverein Das </w:t>
      </w:r>
      <w:proofErr w:type="spellStart"/>
      <w:r w:rsidRPr="00855587">
        <w:rPr>
          <w:rFonts w:ascii="Times New Roman" w:eastAsia="Times New Roman" w:hAnsi="Times New Roman" w:cs="Times New Roman"/>
          <w:b/>
          <w:sz w:val="32"/>
          <w:szCs w:val="32"/>
          <w:lang w:eastAsia="de-DE"/>
        </w:rPr>
        <w:t>Damianstor</w:t>
      </w:r>
      <w:proofErr w:type="spellEnd"/>
      <w:r w:rsidRPr="00855587">
        <w:rPr>
          <w:rFonts w:ascii="Times New Roman" w:eastAsia="Times New Roman" w:hAnsi="Times New Roman" w:cs="Times New Roman"/>
          <w:b/>
          <w:sz w:val="32"/>
          <w:szCs w:val="32"/>
          <w:lang w:eastAsia="de-DE"/>
        </w:rPr>
        <w:t xml:space="preserve"> Bruchsal e.V. – Einführungsrede.</w:t>
      </w:r>
      <w:r>
        <w:rPr>
          <w:rFonts w:ascii="Times New Roman" w:eastAsia="Times New Roman" w:hAnsi="Times New Roman" w:cs="Times New Roman"/>
          <w:b/>
          <w:sz w:val="32"/>
          <w:szCs w:val="32"/>
          <w:lang w:eastAsia="de-DE"/>
        </w:rPr>
        <w:br/>
      </w:r>
    </w:p>
    <w:p w:rsidR="00855587" w:rsidRDefault="00855587" w:rsidP="00E43237">
      <w:pPr>
        <w:spacing w:line="360" w:lineRule="auto"/>
        <w:rPr>
          <w:rFonts w:ascii="Times New Roman" w:eastAsia="Times New Roman" w:hAnsi="Times New Roman" w:cs="Times New Roman"/>
          <w:sz w:val="28"/>
          <w:szCs w:val="28"/>
          <w:lang w:eastAsia="de-DE"/>
        </w:rPr>
      </w:pPr>
    </w:p>
    <w:p w:rsidR="00855587" w:rsidRDefault="00855587" w:rsidP="00E43237">
      <w:pPr>
        <w:spacing w:line="360" w:lineRule="auto"/>
        <w:rPr>
          <w:rFonts w:ascii="Times New Roman" w:eastAsia="Times New Roman" w:hAnsi="Times New Roman" w:cs="Times New Roman"/>
          <w:sz w:val="28"/>
          <w:szCs w:val="28"/>
          <w:lang w:eastAsia="de-DE"/>
        </w:rPr>
      </w:pPr>
    </w:p>
    <w:p w:rsidR="00E43237" w:rsidRDefault="00E43237" w:rsidP="00E43237">
      <w:pPr>
        <w:spacing w:line="36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Meine Damen und Herren,</w:t>
      </w:r>
    </w:p>
    <w:p w:rsidR="00E43237" w:rsidRDefault="00E43237" w:rsidP="00E43237">
      <w:pPr>
        <w:spacing w:line="36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Julia Staiger ist eine ju</w:t>
      </w:r>
      <w:r w:rsidR="00B62FA1">
        <w:rPr>
          <w:rFonts w:ascii="Times New Roman" w:eastAsia="Times New Roman" w:hAnsi="Times New Roman" w:cs="Times New Roman"/>
          <w:sz w:val="28"/>
          <w:szCs w:val="28"/>
          <w:lang w:eastAsia="de-DE"/>
        </w:rPr>
        <w:t>nge Künstlerin, die bisher erst</w:t>
      </w:r>
      <w:r>
        <w:rPr>
          <w:rFonts w:ascii="Times New Roman" w:eastAsia="Times New Roman" w:hAnsi="Times New Roman" w:cs="Times New Roman"/>
          <w:sz w:val="28"/>
          <w:szCs w:val="28"/>
          <w:lang w:eastAsia="de-DE"/>
        </w:rPr>
        <w:t xml:space="preserve"> zweimal auf öffentlichen Ausstellungen - außerhalbe der Karlsruher Kunstakademie – zu sehen war: 2010 in ein</w:t>
      </w:r>
      <w:r w:rsidR="00272A6F">
        <w:rPr>
          <w:rFonts w:ascii="Times New Roman" w:eastAsia="Times New Roman" w:hAnsi="Times New Roman" w:cs="Times New Roman"/>
          <w:sz w:val="28"/>
          <w:szCs w:val="28"/>
          <w:lang w:eastAsia="de-DE"/>
        </w:rPr>
        <w:t xml:space="preserve">er Gruppenausstellung in der </w:t>
      </w:r>
      <w:proofErr w:type="spellStart"/>
      <w:r w:rsidR="00272A6F">
        <w:rPr>
          <w:rFonts w:ascii="Times New Roman" w:eastAsia="Times New Roman" w:hAnsi="Times New Roman" w:cs="Times New Roman"/>
          <w:sz w:val="28"/>
          <w:szCs w:val="28"/>
          <w:lang w:eastAsia="de-DE"/>
        </w:rPr>
        <w:t>Gellertvilla</w:t>
      </w:r>
      <w:proofErr w:type="spellEnd"/>
      <w:r w:rsidR="00272A6F">
        <w:rPr>
          <w:rFonts w:ascii="Times New Roman" w:eastAsia="Times New Roman" w:hAnsi="Times New Roman" w:cs="Times New Roman"/>
          <w:sz w:val="28"/>
          <w:szCs w:val="28"/>
          <w:lang w:eastAsia="de-DE"/>
        </w:rPr>
        <w:t xml:space="preserve"> Karlsruhe und 2011 auf der Künstlermesse im Regierungspräsidium Karlsruhe, wo Günter Wagner auf sie aufmerksam wurde. Sie ist also was ihren Bekanntheitsgrad, Kataloge und mehr oder weniger kluge Kommentare von Kunsthistorikern und Kritikern betrifft ein unbeschriebenes Blatt; ein</w:t>
      </w:r>
      <w:r w:rsidR="00B62FA1">
        <w:rPr>
          <w:rFonts w:ascii="Times New Roman" w:eastAsia="Times New Roman" w:hAnsi="Times New Roman" w:cs="Times New Roman"/>
          <w:sz w:val="28"/>
          <w:szCs w:val="28"/>
          <w:lang w:eastAsia="de-DE"/>
        </w:rPr>
        <w:t>e</w:t>
      </w:r>
      <w:r w:rsidR="00272A6F">
        <w:rPr>
          <w:rFonts w:ascii="Times New Roman" w:eastAsia="Times New Roman" w:hAnsi="Times New Roman" w:cs="Times New Roman"/>
          <w:sz w:val="28"/>
          <w:szCs w:val="28"/>
          <w:lang w:eastAsia="de-DE"/>
        </w:rPr>
        <w:t xml:space="preserve"> Newcomer</w:t>
      </w:r>
      <w:r w:rsidR="00B62FA1">
        <w:rPr>
          <w:rFonts w:ascii="Times New Roman" w:eastAsia="Times New Roman" w:hAnsi="Times New Roman" w:cs="Times New Roman"/>
          <w:sz w:val="28"/>
          <w:szCs w:val="28"/>
          <w:lang w:eastAsia="de-DE"/>
        </w:rPr>
        <w:t>in</w:t>
      </w:r>
      <w:r w:rsidR="00272A6F">
        <w:rPr>
          <w:rFonts w:ascii="Times New Roman" w:eastAsia="Times New Roman" w:hAnsi="Times New Roman" w:cs="Times New Roman"/>
          <w:sz w:val="28"/>
          <w:szCs w:val="28"/>
          <w:lang w:eastAsia="de-DE"/>
        </w:rPr>
        <w:t>, mit deren heutigem Debüt in einer Einzelausstellung der Bruchsaler Kunstverein</w:t>
      </w:r>
      <w:r w:rsidR="00BE175D">
        <w:rPr>
          <w:rFonts w:ascii="Times New Roman" w:eastAsia="Times New Roman" w:hAnsi="Times New Roman" w:cs="Times New Roman"/>
          <w:sz w:val="28"/>
          <w:szCs w:val="28"/>
          <w:lang w:eastAsia="de-DE"/>
        </w:rPr>
        <w:t xml:space="preserve"> die Aufgabe wahrnimmt, die seit Mitte des neunzehnten Jahrhunderts den eigentlichen Zweck der Einrichtung ‚Kunstverein‘ in Deutschland ausmacht, nämlich die Werke zeitgenössischer Künstler zu präsentieren, die nicht von den Museen herumgereicht werden und hier speziell </w:t>
      </w:r>
      <w:r w:rsidR="00B62FA1">
        <w:rPr>
          <w:rFonts w:ascii="Times New Roman" w:eastAsia="Times New Roman" w:hAnsi="Times New Roman" w:cs="Times New Roman"/>
          <w:sz w:val="28"/>
          <w:szCs w:val="28"/>
          <w:lang w:eastAsia="de-DE"/>
        </w:rPr>
        <w:t xml:space="preserve">die Werke </w:t>
      </w:r>
      <w:r w:rsidR="00BE175D">
        <w:rPr>
          <w:rFonts w:ascii="Times New Roman" w:eastAsia="Times New Roman" w:hAnsi="Times New Roman" w:cs="Times New Roman"/>
          <w:sz w:val="28"/>
          <w:szCs w:val="28"/>
          <w:lang w:eastAsia="de-DE"/>
        </w:rPr>
        <w:t>der noch nicht etablierten jungen Künstler.</w:t>
      </w:r>
      <w:r w:rsidR="00BE175D">
        <w:rPr>
          <w:rFonts w:ascii="Times New Roman" w:eastAsia="Times New Roman" w:hAnsi="Times New Roman" w:cs="Times New Roman"/>
          <w:sz w:val="28"/>
          <w:szCs w:val="28"/>
          <w:lang w:eastAsia="de-DE"/>
        </w:rPr>
        <w:br/>
      </w:r>
    </w:p>
    <w:p w:rsidR="00BE175D" w:rsidRDefault="00BE175D" w:rsidP="00E43237">
      <w:pPr>
        <w:spacing w:line="36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Julia Staiger ist in Villingen geboren, hat 2005 den Bachelor in Deutsch-Französische Studien gemacht und danach mit dem Studium</w:t>
      </w:r>
      <w:r w:rsidR="00EA6BBC">
        <w:rPr>
          <w:rFonts w:ascii="Times New Roman" w:eastAsia="Times New Roman" w:hAnsi="Times New Roman" w:cs="Times New Roman"/>
          <w:sz w:val="28"/>
          <w:szCs w:val="28"/>
          <w:lang w:eastAsia="de-DE"/>
        </w:rPr>
        <w:t xml:space="preserve"> der Malerei und Kunsterziehung an der Staatlichen Akademie der Bildenden Künste Karlsruhe begonnen. Sie hat dort unter Olaf Holzapfel, Ernst </w:t>
      </w:r>
      <w:proofErr w:type="spellStart"/>
      <w:r w:rsidR="00EA6BBC">
        <w:rPr>
          <w:rFonts w:ascii="Times New Roman" w:eastAsia="Times New Roman" w:hAnsi="Times New Roman" w:cs="Times New Roman"/>
          <w:sz w:val="28"/>
          <w:szCs w:val="28"/>
          <w:lang w:eastAsia="de-DE"/>
        </w:rPr>
        <w:t>Caramelle</w:t>
      </w:r>
      <w:proofErr w:type="spellEnd"/>
      <w:r w:rsidR="00EA6BBC">
        <w:rPr>
          <w:rFonts w:ascii="Times New Roman" w:eastAsia="Times New Roman" w:hAnsi="Times New Roman" w:cs="Times New Roman"/>
          <w:sz w:val="28"/>
          <w:szCs w:val="28"/>
          <w:lang w:eastAsia="de-DE"/>
        </w:rPr>
        <w:t xml:space="preserve"> und </w:t>
      </w:r>
      <w:proofErr w:type="spellStart"/>
      <w:r w:rsidR="00EA6BBC">
        <w:rPr>
          <w:rFonts w:ascii="Times New Roman" w:eastAsia="Times New Roman" w:hAnsi="Times New Roman" w:cs="Times New Roman"/>
          <w:sz w:val="28"/>
          <w:szCs w:val="28"/>
          <w:lang w:eastAsia="de-DE"/>
        </w:rPr>
        <w:t>Toon</w:t>
      </w:r>
      <w:proofErr w:type="spellEnd"/>
      <w:r w:rsidR="00EA6BBC">
        <w:rPr>
          <w:rFonts w:ascii="Times New Roman" w:eastAsia="Times New Roman" w:hAnsi="Times New Roman" w:cs="Times New Roman"/>
          <w:sz w:val="28"/>
          <w:szCs w:val="28"/>
          <w:lang w:eastAsia="de-DE"/>
        </w:rPr>
        <w:t xml:space="preserve"> </w:t>
      </w:r>
      <w:proofErr w:type="spellStart"/>
      <w:r w:rsidR="00EA6BBC">
        <w:rPr>
          <w:rFonts w:ascii="Times New Roman" w:eastAsia="Times New Roman" w:hAnsi="Times New Roman" w:cs="Times New Roman"/>
          <w:sz w:val="28"/>
          <w:szCs w:val="28"/>
          <w:lang w:eastAsia="de-DE"/>
        </w:rPr>
        <w:t>Verhoef</w:t>
      </w:r>
      <w:proofErr w:type="spellEnd"/>
      <w:r w:rsidR="00EA6BBC">
        <w:rPr>
          <w:rFonts w:ascii="Times New Roman" w:eastAsia="Times New Roman" w:hAnsi="Times New Roman" w:cs="Times New Roman"/>
          <w:sz w:val="28"/>
          <w:szCs w:val="28"/>
          <w:lang w:eastAsia="de-DE"/>
        </w:rPr>
        <w:t xml:space="preserve"> gearbeitet, 2010 ihr Staatsexamen abgelegt und von Oktober 2011 bis September 2012 ein Aufbaustudium Freie Kunst angeschlossen. Derzeit</w:t>
      </w:r>
      <w:r w:rsidR="000B1EED">
        <w:rPr>
          <w:rFonts w:ascii="Times New Roman" w:eastAsia="Times New Roman" w:hAnsi="Times New Roman" w:cs="Times New Roman"/>
          <w:sz w:val="28"/>
          <w:szCs w:val="28"/>
          <w:lang w:eastAsia="de-DE"/>
        </w:rPr>
        <w:t xml:space="preserve"> absolviert sie ein Referendariat für das Lehramt an Gymnasien in Bildender </w:t>
      </w:r>
      <w:r w:rsidR="000B1EED">
        <w:rPr>
          <w:rFonts w:ascii="Times New Roman" w:eastAsia="Times New Roman" w:hAnsi="Times New Roman" w:cs="Times New Roman"/>
          <w:sz w:val="28"/>
          <w:szCs w:val="28"/>
          <w:lang w:eastAsia="de-DE"/>
        </w:rPr>
        <w:lastRenderedPageBreak/>
        <w:t>Kunst und Französisch.</w:t>
      </w:r>
      <w:r w:rsidR="00EA6BBC">
        <w:rPr>
          <w:rFonts w:ascii="Times New Roman" w:eastAsia="Times New Roman" w:hAnsi="Times New Roman" w:cs="Times New Roman"/>
          <w:sz w:val="28"/>
          <w:szCs w:val="28"/>
          <w:lang w:eastAsia="de-DE"/>
        </w:rPr>
        <w:t xml:space="preserve"> </w:t>
      </w:r>
      <w:r w:rsidR="003A3C84">
        <w:rPr>
          <w:rFonts w:ascii="Times New Roman" w:eastAsia="Times New Roman" w:hAnsi="Times New Roman" w:cs="Times New Roman"/>
          <w:sz w:val="28"/>
          <w:szCs w:val="28"/>
          <w:lang w:eastAsia="de-DE"/>
        </w:rPr>
        <w:br/>
      </w:r>
    </w:p>
    <w:p w:rsidR="00855587" w:rsidRDefault="003A3C84" w:rsidP="00E43237">
      <w:pPr>
        <w:spacing w:line="36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Sie arbeitet abstrakt, vorsichtiger gesagt: stark abstrahierend, denn eine assoziative Verbindung zur Natur ist nie aufgegeben. Das wird schon an dem </w:t>
      </w:r>
      <w:r w:rsidR="00120007">
        <w:rPr>
          <w:rFonts w:ascii="Times New Roman" w:eastAsia="Times New Roman" w:hAnsi="Times New Roman" w:cs="Times New Roman"/>
          <w:sz w:val="28"/>
          <w:szCs w:val="28"/>
          <w:lang w:eastAsia="de-DE"/>
        </w:rPr>
        <w:t xml:space="preserve">großformatigen Gemälde </w:t>
      </w:r>
      <w:r>
        <w:rPr>
          <w:rFonts w:ascii="Times New Roman" w:eastAsia="Times New Roman" w:hAnsi="Times New Roman" w:cs="Times New Roman"/>
          <w:sz w:val="28"/>
          <w:szCs w:val="28"/>
          <w:lang w:eastAsia="de-DE"/>
        </w:rPr>
        <w:t>eingangs der Ausstellung</w:t>
      </w:r>
      <w:r w:rsidR="00120007">
        <w:rPr>
          <w:rFonts w:ascii="Times New Roman" w:eastAsia="Times New Roman" w:hAnsi="Times New Roman" w:cs="Times New Roman"/>
          <w:sz w:val="28"/>
          <w:szCs w:val="28"/>
          <w:lang w:eastAsia="de-DE"/>
        </w:rPr>
        <w:t xml:space="preserve"> deutlich, dem „Monet-Bild“, wie es die Künstlerin der Einfachheit halber nennt und damit den Eindruck auf viele Betrachter wiedergibt. Fühlt man sich denn nicht wirklich an Monets Seerosen-Bilder erinnert? Es bedarf keiner allzu großen Phantasie, hier eine Wasserlandschaft mit blütenartigen Farbfeldern, mit Schilf und hellen Lichtflecken zu erkennen, deren dunkler Vordergrund sich gegen den Sonnenbereich in der rechten o</w:t>
      </w:r>
      <w:r w:rsidR="008B423E">
        <w:rPr>
          <w:rFonts w:ascii="Times New Roman" w:eastAsia="Times New Roman" w:hAnsi="Times New Roman" w:cs="Times New Roman"/>
          <w:sz w:val="28"/>
          <w:szCs w:val="28"/>
          <w:lang w:eastAsia="de-DE"/>
        </w:rPr>
        <w:t xml:space="preserve">beren Bildhälfte abhebt. Die zwei einander gegenübergehängten </w:t>
      </w:r>
      <w:r w:rsidR="00120007">
        <w:rPr>
          <w:rFonts w:ascii="Times New Roman" w:eastAsia="Times New Roman" w:hAnsi="Times New Roman" w:cs="Times New Roman"/>
          <w:sz w:val="28"/>
          <w:szCs w:val="28"/>
          <w:lang w:eastAsia="de-DE"/>
        </w:rPr>
        <w:t>Gemälde im kleinen ersten Raum sind 2010 entstanden, das eine Julia Staigers Examensarbeit</w:t>
      </w:r>
      <w:r w:rsidR="008B423E">
        <w:rPr>
          <w:rFonts w:ascii="Times New Roman" w:eastAsia="Times New Roman" w:hAnsi="Times New Roman" w:cs="Times New Roman"/>
          <w:sz w:val="28"/>
          <w:szCs w:val="28"/>
          <w:lang w:eastAsia="de-DE"/>
        </w:rPr>
        <w:t xml:space="preserve"> und beide in dem großen Format, in dem sie am liebsten arbeitet</w:t>
      </w:r>
      <w:r w:rsidR="00490F2A">
        <w:rPr>
          <w:rFonts w:ascii="Times New Roman" w:eastAsia="Times New Roman" w:hAnsi="Times New Roman" w:cs="Times New Roman"/>
          <w:sz w:val="28"/>
          <w:szCs w:val="28"/>
          <w:lang w:eastAsia="de-DE"/>
        </w:rPr>
        <w:t>. D</w:t>
      </w:r>
      <w:r w:rsidR="008B423E">
        <w:rPr>
          <w:rFonts w:ascii="Times New Roman" w:eastAsia="Times New Roman" w:hAnsi="Times New Roman" w:cs="Times New Roman"/>
          <w:sz w:val="28"/>
          <w:szCs w:val="28"/>
          <w:lang w:eastAsia="de-DE"/>
        </w:rPr>
        <w:t xml:space="preserve">ie </w:t>
      </w:r>
      <w:r w:rsidR="00490F2A">
        <w:rPr>
          <w:rFonts w:ascii="Times New Roman" w:eastAsia="Times New Roman" w:hAnsi="Times New Roman" w:cs="Times New Roman"/>
          <w:sz w:val="28"/>
          <w:szCs w:val="28"/>
          <w:lang w:eastAsia="de-DE"/>
        </w:rPr>
        <w:t xml:space="preserve">Leinwand vor sich auf dem Boden, schüttet sie die Farbe darauf, wovon gelegentlich Fließspuren übrig geblieben sind. </w:t>
      </w:r>
      <w:r w:rsidR="00855587">
        <w:rPr>
          <w:rFonts w:ascii="Times New Roman" w:eastAsia="Times New Roman" w:hAnsi="Times New Roman" w:cs="Times New Roman"/>
          <w:sz w:val="28"/>
          <w:szCs w:val="28"/>
          <w:lang w:eastAsia="de-DE"/>
        </w:rPr>
        <w:br/>
      </w:r>
    </w:p>
    <w:p w:rsidR="003A3C84" w:rsidRDefault="00855587" w:rsidP="00E43237">
      <w:pPr>
        <w:spacing w:line="36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V</w:t>
      </w:r>
      <w:bookmarkStart w:id="0" w:name="_GoBack"/>
      <w:bookmarkEnd w:id="0"/>
      <w:r>
        <w:rPr>
          <w:rFonts w:ascii="Times New Roman" w:eastAsia="Times New Roman" w:hAnsi="Times New Roman" w:cs="Times New Roman"/>
          <w:sz w:val="28"/>
          <w:szCs w:val="28"/>
          <w:lang w:eastAsia="de-DE"/>
        </w:rPr>
        <w:t>ielfach hat sie m</w:t>
      </w:r>
      <w:r w:rsidR="00490F2A">
        <w:rPr>
          <w:rFonts w:ascii="Times New Roman" w:eastAsia="Times New Roman" w:hAnsi="Times New Roman" w:cs="Times New Roman"/>
          <w:sz w:val="28"/>
          <w:szCs w:val="28"/>
          <w:lang w:eastAsia="de-DE"/>
        </w:rPr>
        <w:t xml:space="preserve">it der Rasierklinge </w:t>
      </w:r>
      <w:r w:rsidR="003207F3">
        <w:rPr>
          <w:rFonts w:ascii="Times New Roman" w:eastAsia="Times New Roman" w:hAnsi="Times New Roman" w:cs="Times New Roman"/>
          <w:sz w:val="28"/>
          <w:szCs w:val="28"/>
          <w:lang w:eastAsia="de-DE"/>
        </w:rPr>
        <w:t>die meist schon trockene Ölf</w:t>
      </w:r>
      <w:r>
        <w:rPr>
          <w:rFonts w:ascii="Times New Roman" w:eastAsia="Times New Roman" w:hAnsi="Times New Roman" w:cs="Times New Roman"/>
          <w:sz w:val="28"/>
          <w:szCs w:val="28"/>
          <w:lang w:eastAsia="de-DE"/>
        </w:rPr>
        <w:t>arbe ein</w:t>
      </w:r>
      <w:r w:rsidR="00261EAC">
        <w:rPr>
          <w:rFonts w:ascii="Times New Roman" w:eastAsia="Times New Roman" w:hAnsi="Times New Roman" w:cs="Times New Roman"/>
          <w:sz w:val="28"/>
          <w:szCs w:val="28"/>
          <w:lang w:eastAsia="de-DE"/>
        </w:rPr>
        <w:t>es mehrschichtig angeleg</w:t>
      </w:r>
      <w:r w:rsidR="00DC7391">
        <w:rPr>
          <w:rFonts w:ascii="Times New Roman" w:eastAsia="Times New Roman" w:hAnsi="Times New Roman" w:cs="Times New Roman"/>
          <w:sz w:val="28"/>
          <w:szCs w:val="28"/>
          <w:lang w:eastAsia="de-DE"/>
        </w:rPr>
        <w:t>ten Gemäl</w:t>
      </w:r>
      <w:r w:rsidR="00261EAC">
        <w:rPr>
          <w:rFonts w:ascii="Times New Roman" w:eastAsia="Times New Roman" w:hAnsi="Times New Roman" w:cs="Times New Roman"/>
          <w:sz w:val="28"/>
          <w:szCs w:val="28"/>
          <w:lang w:eastAsia="de-DE"/>
        </w:rPr>
        <w:t>des wieder weg</w:t>
      </w:r>
      <w:r w:rsidR="003207F3">
        <w:rPr>
          <w:rFonts w:ascii="Times New Roman" w:eastAsia="Times New Roman" w:hAnsi="Times New Roman" w:cs="Times New Roman"/>
          <w:sz w:val="28"/>
          <w:szCs w:val="28"/>
          <w:lang w:eastAsia="de-DE"/>
        </w:rPr>
        <w:t>gekratzt</w:t>
      </w:r>
      <w:r w:rsidR="00975DB7">
        <w:rPr>
          <w:rFonts w:ascii="Times New Roman" w:eastAsia="Times New Roman" w:hAnsi="Times New Roman" w:cs="Times New Roman"/>
          <w:sz w:val="28"/>
          <w:szCs w:val="28"/>
          <w:lang w:eastAsia="de-DE"/>
        </w:rPr>
        <w:t>. Auf dieses Verfahren kam sie, um ein Bild heller zu machen, tiefersichtig und luftiger.</w:t>
      </w:r>
      <w:r w:rsidR="003207F3">
        <w:rPr>
          <w:rFonts w:ascii="Times New Roman" w:eastAsia="Times New Roman" w:hAnsi="Times New Roman" w:cs="Times New Roman"/>
          <w:sz w:val="28"/>
          <w:szCs w:val="28"/>
          <w:lang w:eastAsia="de-DE"/>
        </w:rPr>
        <w:t xml:space="preserve"> „Tiefenbilder“ ist daher ein naheliegender Titel für diese Ausstellung und lenkt uns unmittelbar auf das Tiefenlicht. Darunter versteht man das aus der Tiefe einer transparenten Farbschicht gewissermaßen zurückgeschickte (remittierte) farbige Licht, das bei einem mehrschichtigen Bildaufbau und dem Einsatz lichtdurchlässiger Bindemittel die oberen Lasuren durchdringt und erst von unteren Farbschichten reflektiert wird. </w:t>
      </w:r>
      <w:r w:rsidR="00611AC7">
        <w:rPr>
          <w:rFonts w:ascii="Times New Roman" w:eastAsia="Times New Roman" w:hAnsi="Times New Roman" w:cs="Times New Roman"/>
          <w:sz w:val="28"/>
          <w:szCs w:val="28"/>
          <w:lang w:eastAsia="de-DE"/>
        </w:rPr>
        <w:t xml:space="preserve">Dadurch entsteht ein optisch tiefer, leuchtender Farbeindruck, der sich von der Wirkung des Oberflächenlichtes </w:t>
      </w:r>
      <w:r w:rsidR="00611AC7">
        <w:rPr>
          <w:rFonts w:ascii="Times New Roman" w:eastAsia="Times New Roman" w:hAnsi="Times New Roman" w:cs="Times New Roman"/>
          <w:sz w:val="28"/>
          <w:szCs w:val="28"/>
          <w:lang w:eastAsia="de-DE"/>
        </w:rPr>
        <w:t>der Primamalerei</w:t>
      </w:r>
      <w:r w:rsidR="00611AC7">
        <w:rPr>
          <w:rFonts w:ascii="Times New Roman" w:eastAsia="Times New Roman" w:hAnsi="Times New Roman" w:cs="Times New Roman"/>
          <w:sz w:val="28"/>
          <w:szCs w:val="28"/>
          <w:lang w:eastAsia="de-DE"/>
        </w:rPr>
        <w:t xml:space="preserve"> deutlich unterscheidet. Allein schon die mehrschichtige Malweise Julia Staigers lässt erkennen, dass es ihr auf die Lichtwirkung bei ihren Bildern ganz wesentlich ankommt. Das Wegkratzen der Farbe zielt in dieselbe Richtung, soll mehr </w:t>
      </w:r>
      <w:r w:rsidR="00611AC7">
        <w:rPr>
          <w:rFonts w:ascii="Times New Roman" w:eastAsia="Times New Roman" w:hAnsi="Times New Roman" w:cs="Times New Roman"/>
          <w:sz w:val="28"/>
          <w:szCs w:val="28"/>
          <w:lang w:eastAsia="de-DE"/>
        </w:rPr>
        <w:lastRenderedPageBreak/>
        <w:t>Helligkeit bringen. Und ein drittes Mittel im Arbeitsprozess ist der abschließende partielle Ölauftrag bei einigen Acrylbildern. Wenn Sie gegen das Licht b</w:t>
      </w:r>
      <w:r w:rsidR="00DF1C91">
        <w:rPr>
          <w:rFonts w:ascii="Times New Roman" w:eastAsia="Times New Roman" w:hAnsi="Times New Roman" w:cs="Times New Roman"/>
          <w:sz w:val="28"/>
          <w:szCs w:val="28"/>
          <w:lang w:eastAsia="de-DE"/>
        </w:rPr>
        <w:t>licken, sehen Sie diese Flächen als Glanzpunkte,</w:t>
      </w:r>
      <w:r w:rsidR="00611AC7">
        <w:rPr>
          <w:rFonts w:ascii="Times New Roman" w:eastAsia="Times New Roman" w:hAnsi="Times New Roman" w:cs="Times New Roman"/>
          <w:sz w:val="28"/>
          <w:szCs w:val="28"/>
          <w:lang w:eastAsia="de-DE"/>
        </w:rPr>
        <w:t xml:space="preserve"> die bei frontaler Ansicht einen kaum merklichen Effekt haben und doch die Gesamtwirkung des Gemäldes verstärken.</w:t>
      </w:r>
      <w:r w:rsidR="00DC7391">
        <w:rPr>
          <w:rFonts w:ascii="Times New Roman" w:eastAsia="Times New Roman" w:hAnsi="Times New Roman" w:cs="Times New Roman"/>
          <w:sz w:val="28"/>
          <w:szCs w:val="28"/>
          <w:lang w:eastAsia="de-DE"/>
        </w:rPr>
        <w:br/>
      </w:r>
    </w:p>
    <w:p w:rsidR="00D22518" w:rsidRDefault="00DC7391" w:rsidP="00E43237">
      <w:pPr>
        <w:spacing w:line="36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Die endgültige Ausrichtung</w:t>
      </w:r>
      <w:r w:rsidR="003B285E">
        <w:rPr>
          <w:rFonts w:ascii="Times New Roman" w:eastAsia="Times New Roman" w:hAnsi="Times New Roman" w:cs="Times New Roman"/>
          <w:sz w:val="28"/>
          <w:szCs w:val="28"/>
          <w:lang w:eastAsia="de-DE"/>
        </w:rPr>
        <w:t xml:space="preserve"> ein</w:t>
      </w:r>
      <w:r w:rsidR="00F86B5F">
        <w:rPr>
          <w:rFonts w:ascii="Times New Roman" w:eastAsia="Times New Roman" w:hAnsi="Times New Roman" w:cs="Times New Roman"/>
          <w:sz w:val="28"/>
          <w:szCs w:val="28"/>
          <w:lang w:eastAsia="de-DE"/>
        </w:rPr>
        <w:t>es Bildes ergibt sich manchmal erst während des Entstehungsprozesses, sodass ein horizontal</w:t>
      </w:r>
      <w:r w:rsidR="003B285E">
        <w:rPr>
          <w:rFonts w:ascii="Times New Roman" w:eastAsia="Times New Roman" w:hAnsi="Times New Roman" w:cs="Times New Roman"/>
          <w:sz w:val="28"/>
          <w:szCs w:val="28"/>
          <w:lang w:eastAsia="de-DE"/>
        </w:rPr>
        <w:t xml:space="preserve"> konzipiertes Werk in die Vertikale gedreht wird,</w:t>
      </w:r>
      <w:r w:rsidR="00F86B5F">
        <w:rPr>
          <w:rFonts w:ascii="Times New Roman" w:eastAsia="Times New Roman" w:hAnsi="Times New Roman" w:cs="Times New Roman"/>
          <w:sz w:val="28"/>
          <w:szCs w:val="28"/>
          <w:lang w:eastAsia="de-DE"/>
        </w:rPr>
        <w:t xml:space="preserve"> wenn es das Oben – Unten der Farbverteilung als lichter oberer und erden unterer Bereich </w:t>
      </w:r>
      <w:r w:rsidR="00530CF3">
        <w:rPr>
          <w:rFonts w:ascii="Times New Roman" w:eastAsia="Times New Roman" w:hAnsi="Times New Roman" w:cs="Times New Roman"/>
          <w:sz w:val="28"/>
          <w:szCs w:val="28"/>
          <w:lang w:eastAsia="de-DE"/>
        </w:rPr>
        <w:t>er</w:t>
      </w:r>
      <w:r w:rsidR="00F86B5F">
        <w:rPr>
          <w:rFonts w:ascii="Times New Roman" w:eastAsia="Times New Roman" w:hAnsi="Times New Roman" w:cs="Times New Roman"/>
          <w:sz w:val="28"/>
          <w:szCs w:val="28"/>
          <w:lang w:eastAsia="de-DE"/>
        </w:rPr>
        <w:t>forderlich macht.</w:t>
      </w:r>
      <w:r w:rsidR="003B285E">
        <w:rPr>
          <w:rFonts w:ascii="Times New Roman" w:eastAsia="Times New Roman" w:hAnsi="Times New Roman" w:cs="Times New Roman"/>
          <w:sz w:val="28"/>
          <w:szCs w:val="28"/>
          <w:lang w:eastAsia="de-DE"/>
        </w:rPr>
        <w:t xml:space="preserve"> Gegenüber den Einritzungen</w:t>
      </w:r>
      <w:r w:rsidR="00A13EA1">
        <w:rPr>
          <w:rFonts w:ascii="Times New Roman" w:eastAsia="Times New Roman" w:hAnsi="Times New Roman" w:cs="Times New Roman"/>
          <w:sz w:val="28"/>
          <w:szCs w:val="28"/>
          <w:lang w:eastAsia="de-DE"/>
        </w:rPr>
        <w:t xml:space="preserve"> </w:t>
      </w:r>
      <w:r w:rsidR="003B285E">
        <w:rPr>
          <w:rFonts w:ascii="Times New Roman" w:eastAsia="Times New Roman" w:hAnsi="Times New Roman" w:cs="Times New Roman"/>
          <w:sz w:val="28"/>
          <w:szCs w:val="28"/>
          <w:lang w:eastAsia="de-DE"/>
        </w:rPr>
        <w:t xml:space="preserve">bei früheren Werken ging Julia Staiger in anderen Arbeiten dazu über die Farbe in kleinen Fächern wegzukratzen. </w:t>
      </w:r>
      <w:r w:rsidR="00A13EA1">
        <w:rPr>
          <w:rFonts w:ascii="Times New Roman" w:eastAsia="Times New Roman" w:hAnsi="Times New Roman" w:cs="Times New Roman"/>
          <w:sz w:val="28"/>
          <w:szCs w:val="28"/>
          <w:lang w:eastAsia="de-DE"/>
        </w:rPr>
        <w:t>Da sprüht und flirrt das Licht aus den fächerförmig weggekratzten Segmenten, da wird die Fa</w:t>
      </w:r>
      <w:r w:rsidR="003B285E">
        <w:rPr>
          <w:rFonts w:ascii="Times New Roman" w:eastAsia="Times New Roman" w:hAnsi="Times New Roman" w:cs="Times New Roman"/>
          <w:sz w:val="28"/>
          <w:szCs w:val="28"/>
          <w:lang w:eastAsia="de-DE"/>
        </w:rPr>
        <w:t>r</w:t>
      </w:r>
      <w:r w:rsidR="00A13EA1">
        <w:rPr>
          <w:rFonts w:ascii="Times New Roman" w:eastAsia="Times New Roman" w:hAnsi="Times New Roman" w:cs="Times New Roman"/>
          <w:sz w:val="28"/>
          <w:szCs w:val="28"/>
          <w:lang w:eastAsia="de-DE"/>
        </w:rPr>
        <w:t xml:space="preserve">bmaterie mit dem Lappen wieder weggenommen, beispielsweise im rechten unteren Bereich der großen Leinwand im Mittelraum. </w:t>
      </w:r>
      <w:r w:rsidR="003B285E">
        <w:rPr>
          <w:rFonts w:ascii="Times New Roman" w:eastAsia="Times New Roman" w:hAnsi="Times New Roman" w:cs="Times New Roman"/>
          <w:sz w:val="28"/>
          <w:szCs w:val="28"/>
          <w:lang w:eastAsia="de-DE"/>
        </w:rPr>
        <w:t xml:space="preserve">Nicht die illusionistische Wiedergabe etwa einer Landschaft ist der Zweck des schöpferischen Arbeitens sondern der Werkprozess selbst, das </w:t>
      </w:r>
      <w:proofErr w:type="spellStart"/>
      <w:r w:rsidR="003B285E">
        <w:rPr>
          <w:rFonts w:ascii="Times New Roman" w:eastAsia="Times New Roman" w:hAnsi="Times New Roman" w:cs="Times New Roman"/>
          <w:sz w:val="28"/>
          <w:szCs w:val="28"/>
          <w:lang w:eastAsia="de-DE"/>
        </w:rPr>
        <w:t>Unkalkulierte</w:t>
      </w:r>
      <w:proofErr w:type="spellEnd"/>
      <w:r w:rsidR="003B285E">
        <w:rPr>
          <w:rFonts w:ascii="Times New Roman" w:eastAsia="Times New Roman" w:hAnsi="Times New Roman" w:cs="Times New Roman"/>
          <w:sz w:val="28"/>
          <w:szCs w:val="28"/>
          <w:lang w:eastAsia="de-DE"/>
        </w:rPr>
        <w:t xml:space="preserve"> und Unkalkulierbare</w:t>
      </w:r>
      <w:r w:rsidR="004239E1">
        <w:rPr>
          <w:rFonts w:ascii="Times New Roman" w:eastAsia="Times New Roman" w:hAnsi="Times New Roman" w:cs="Times New Roman"/>
          <w:sz w:val="28"/>
          <w:szCs w:val="28"/>
          <w:lang w:eastAsia="de-DE"/>
        </w:rPr>
        <w:t xml:space="preserve"> im Umgang mit den Malmitteln. </w:t>
      </w:r>
      <w:r w:rsidR="00A13EA1">
        <w:rPr>
          <w:rFonts w:ascii="Times New Roman" w:eastAsia="Times New Roman" w:hAnsi="Times New Roman" w:cs="Times New Roman"/>
          <w:sz w:val="28"/>
          <w:szCs w:val="28"/>
          <w:lang w:eastAsia="de-DE"/>
        </w:rPr>
        <w:t>Auffallend ist die bevorzugte Kombination von dunklem Blau und – als Gegensatz – hellem Gelb für Licht. Julia Staiger verwendet sowohl Acrylfarbe als auch Ölfarbe</w:t>
      </w:r>
      <w:r w:rsidR="00DF1C91">
        <w:rPr>
          <w:rFonts w:ascii="Times New Roman" w:eastAsia="Times New Roman" w:hAnsi="Times New Roman" w:cs="Times New Roman"/>
          <w:sz w:val="28"/>
          <w:szCs w:val="28"/>
          <w:lang w:eastAsia="de-DE"/>
        </w:rPr>
        <w:t xml:space="preserve"> </w:t>
      </w:r>
      <w:r w:rsidR="00DF1C91">
        <w:rPr>
          <w:rFonts w:ascii="Times New Roman" w:eastAsia="Times New Roman" w:hAnsi="Times New Roman" w:cs="Times New Roman"/>
          <w:sz w:val="28"/>
          <w:szCs w:val="28"/>
          <w:lang w:eastAsia="de-DE"/>
        </w:rPr>
        <w:t>in bis zu zehn Schichten</w:t>
      </w:r>
      <w:r w:rsidR="00DF1C91">
        <w:rPr>
          <w:rFonts w:ascii="Times New Roman" w:eastAsia="Times New Roman" w:hAnsi="Times New Roman" w:cs="Times New Roman"/>
          <w:sz w:val="28"/>
          <w:szCs w:val="28"/>
          <w:lang w:eastAsia="de-DE"/>
        </w:rPr>
        <w:t>.</w:t>
      </w:r>
      <w:r w:rsidR="00F26D98">
        <w:rPr>
          <w:rFonts w:ascii="Times New Roman" w:eastAsia="Times New Roman" w:hAnsi="Times New Roman" w:cs="Times New Roman"/>
          <w:sz w:val="28"/>
          <w:szCs w:val="28"/>
          <w:lang w:eastAsia="de-DE"/>
        </w:rPr>
        <w:t xml:space="preserve"> Im </w:t>
      </w:r>
      <w:r w:rsidR="00D22518">
        <w:rPr>
          <w:rFonts w:ascii="Times New Roman" w:eastAsia="Times New Roman" w:hAnsi="Times New Roman" w:cs="Times New Roman"/>
          <w:sz w:val="28"/>
          <w:szCs w:val="28"/>
          <w:lang w:eastAsia="de-DE"/>
        </w:rPr>
        <w:t xml:space="preserve">hinteren </w:t>
      </w:r>
      <w:r w:rsidR="00F26D98">
        <w:rPr>
          <w:rFonts w:ascii="Times New Roman" w:eastAsia="Times New Roman" w:hAnsi="Times New Roman" w:cs="Times New Roman"/>
          <w:sz w:val="28"/>
          <w:szCs w:val="28"/>
          <w:lang w:eastAsia="de-DE"/>
        </w:rPr>
        <w:t>Kabinett des ersten Stockes sehen wir ein</w:t>
      </w:r>
      <w:r w:rsidR="00D22518">
        <w:rPr>
          <w:rFonts w:ascii="Times New Roman" w:eastAsia="Times New Roman" w:hAnsi="Times New Roman" w:cs="Times New Roman"/>
          <w:sz w:val="28"/>
          <w:szCs w:val="28"/>
          <w:lang w:eastAsia="de-DE"/>
        </w:rPr>
        <w:t xml:space="preserve"> Bild, auf das die Acrylfarbe </w:t>
      </w:r>
      <w:r w:rsidR="00DF1C91">
        <w:rPr>
          <w:rFonts w:ascii="Times New Roman" w:eastAsia="Times New Roman" w:hAnsi="Times New Roman" w:cs="Times New Roman"/>
          <w:sz w:val="28"/>
          <w:szCs w:val="28"/>
          <w:lang w:eastAsia="de-DE"/>
        </w:rPr>
        <w:t xml:space="preserve">teilweise </w:t>
      </w:r>
      <w:r w:rsidR="00D22518">
        <w:rPr>
          <w:rFonts w:ascii="Times New Roman" w:eastAsia="Times New Roman" w:hAnsi="Times New Roman" w:cs="Times New Roman"/>
          <w:sz w:val="28"/>
          <w:szCs w:val="28"/>
          <w:lang w:eastAsia="de-DE"/>
        </w:rPr>
        <w:t xml:space="preserve">mit dem Pinsel gespritzt ist und das in seiner ruhigen horizontal-vertikalen Konzeption eine Tiefe und Weite suggeriert, in der Himmel und Erde eins werden. Die Künstlerin arbeitet häufig in Bildpaaren und das Pendant zu diesem Werk ist im oberen Stockwerk zu sehen, weil sich die beiden in der Enge des Raumes gegenseitig etwas genommen hätten. </w:t>
      </w:r>
      <w:r w:rsidR="00D22518">
        <w:rPr>
          <w:rFonts w:ascii="Times New Roman" w:eastAsia="Times New Roman" w:hAnsi="Times New Roman" w:cs="Times New Roman"/>
          <w:sz w:val="28"/>
          <w:szCs w:val="28"/>
          <w:lang w:eastAsia="de-DE"/>
        </w:rPr>
        <w:br/>
      </w:r>
    </w:p>
    <w:p w:rsidR="00DC7391" w:rsidRDefault="00D22518" w:rsidP="00E43237">
      <w:pPr>
        <w:spacing w:line="36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Vielen Gemälden eignet der Charakter einer Landschaft und sie nehmen eine Mittelstellung zwischen Gegenständlichem und Abstraktem ein. 2012 kehrte </w:t>
      </w:r>
      <w:r>
        <w:rPr>
          <w:rFonts w:ascii="Times New Roman" w:eastAsia="Times New Roman" w:hAnsi="Times New Roman" w:cs="Times New Roman"/>
          <w:sz w:val="28"/>
          <w:szCs w:val="28"/>
          <w:lang w:eastAsia="de-DE"/>
        </w:rPr>
        <w:lastRenderedPageBreak/>
        <w:t xml:space="preserve">Julia Staiger </w:t>
      </w:r>
      <w:r w:rsidR="00DF1C91">
        <w:rPr>
          <w:rFonts w:ascii="Times New Roman" w:eastAsia="Times New Roman" w:hAnsi="Times New Roman" w:cs="Times New Roman"/>
          <w:sz w:val="28"/>
          <w:szCs w:val="28"/>
          <w:lang w:eastAsia="de-DE"/>
        </w:rPr>
        <w:t xml:space="preserve">nach mehreren Acrylbildern </w:t>
      </w:r>
      <w:r>
        <w:rPr>
          <w:rFonts w:ascii="Times New Roman" w:eastAsia="Times New Roman" w:hAnsi="Times New Roman" w:cs="Times New Roman"/>
          <w:sz w:val="28"/>
          <w:szCs w:val="28"/>
          <w:lang w:eastAsia="de-DE"/>
        </w:rPr>
        <w:t>zur Ölfarbe zurück, brachte aber mehr Frische in ihre Bilder</w:t>
      </w:r>
      <w:r w:rsidR="00E678CC">
        <w:rPr>
          <w:rFonts w:ascii="Times New Roman" w:eastAsia="Times New Roman" w:hAnsi="Times New Roman" w:cs="Times New Roman"/>
          <w:sz w:val="28"/>
          <w:szCs w:val="28"/>
          <w:lang w:eastAsia="de-DE"/>
        </w:rPr>
        <w:t>, setzte mehr Weiß</w:t>
      </w:r>
      <w:r>
        <w:rPr>
          <w:rFonts w:ascii="Times New Roman" w:eastAsia="Times New Roman" w:hAnsi="Times New Roman" w:cs="Times New Roman"/>
          <w:sz w:val="28"/>
          <w:szCs w:val="28"/>
          <w:lang w:eastAsia="de-DE"/>
        </w:rPr>
        <w:t xml:space="preserve"> </w:t>
      </w:r>
      <w:r w:rsidR="00E678CC">
        <w:rPr>
          <w:rFonts w:ascii="Times New Roman" w:eastAsia="Times New Roman" w:hAnsi="Times New Roman" w:cs="Times New Roman"/>
          <w:sz w:val="28"/>
          <w:szCs w:val="28"/>
          <w:lang w:eastAsia="de-DE"/>
        </w:rPr>
        <w:t>ein, hielt die Farbschichten dichter, kratzte sie ein, aber nicht mehr weg. Sie suchte das Farbflimmern einer Wiese einzufangen, den vibrierenden Effekt, der Bewegung visualisiert. Dabei hat sie einen gleichmäßigen Rhythmus erlangt, in dem die dunkelbläuliche Fläche von Rot durchsetzt ist.</w:t>
      </w:r>
      <w:r w:rsidR="005D1124">
        <w:rPr>
          <w:rFonts w:ascii="Times New Roman" w:eastAsia="Times New Roman" w:hAnsi="Times New Roman" w:cs="Times New Roman"/>
          <w:sz w:val="28"/>
          <w:szCs w:val="28"/>
          <w:lang w:eastAsia="de-DE"/>
        </w:rPr>
        <w:t xml:space="preserve"> Auch die beiden jüngsten Bilder geben Farb- und Lichtsituationen in schimmerndem Grün-Rot-Gelb,- Eindrücke, die sie von den Wiesenflächen des alten Karlsruher Flugplatzes, in dessen Nähe sie wohnt, behalten hat. Wieder ist die Farbe weggekratzt, doch jetzt nicht mehr kleinteilig sondern in großen, freieren Bögen. Blau ist mit Weiß auf Rot gemischt, sodass ein spezifischer violetter Effekt entstanden ist</w:t>
      </w:r>
      <w:r w:rsidR="003A1370">
        <w:rPr>
          <w:rFonts w:ascii="Times New Roman" w:eastAsia="Times New Roman" w:hAnsi="Times New Roman" w:cs="Times New Roman"/>
          <w:sz w:val="28"/>
          <w:szCs w:val="28"/>
          <w:lang w:eastAsia="de-DE"/>
        </w:rPr>
        <w:t>, der in Farbkorrespondenzen im oberen und unteren Bildbereich sichtbar ist.</w:t>
      </w:r>
      <w:r w:rsidR="003A1370">
        <w:rPr>
          <w:rFonts w:ascii="Times New Roman" w:eastAsia="Times New Roman" w:hAnsi="Times New Roman" w:cs="Times New Roman"/>
          <w:sz w:val="28"/>
          <w:szCs w:val="28"/>
          <w:lang w:eastAsia="de-DE"/>
        </w:rPr>
        <w:br/>
      </w:r>
    </w:p>
    <w:p w:rsidR="00E43237" w:rsidRDefault="003A1370" w:rsidP="00E43237">
      <w:pPr>
        <w:spacing w:line="36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Zum Schluss begegnen drei Blumenwiesen in mittlerem quadratischem Format als Bildreihe nebeneinander gehängt. Die kräftigen Farben lösen sich nach oben teils in strahlendes Gelb auf und die Wirkung ist ungleich stärker als bei einem einzelnen Bild.</w:t>
      </w:r>
      <w:r w:rsidR="00DF1C91">
        <w:rPr>
          <w:rFonts w:ascii="Times New Roman" w:eastAsia="Times New Roman" w:hAnsi="Times New Roman" w:cs="Times New Roman"/>
          <w:sz w:val="28"/>
          <w:szCs w:val="28"/>
          <w:lang w:eastAsia="de-DE"/>
        </w:rPr>
        <w:br/>
      </w:r>
    </w:p>
    <w:p w:rsidR="00371710" w:rsidRDefault="00626EFC" w:rsidP="00E43237">
      <w:pPr>
        <w:spacing w:line="36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In seinen Vorstudien zur Farbenlehre schrieb Johann Wolfgang von Goethe: „Die Malerei ist für das Auge wahrer als das Wirkliche selbst. Sie stellt auf, was der Mensch sehen möchte und sollte, nicht was er gewöhnlich sieht“. - </w:t>
      </w:r>
      <w:r w:rsidR="003A1370">
        <w:rPr>
          <w:rFonts w:ascii="Times New Roman" w:eastAsia="Times New Roman" w:hAnsi="Times New Roman" w:cs="Times New Roman"/>
          <w:sz w:val="28"/>
          <w:szCs w:val="28"/>
          <w:lang w:eastAsia="de-DE"/>
        </w:rPr>
        <w:t>Geht man der</w:t>
      </w:r>
      <w:r w:rsidR="00B008D3">
        <w:rPr>
          <w:rFonts w:ascii="Times New Roman" w:eastAsia="Times New Roman" w:hAnsi="Times New Roman" w:cs="Times New Roman"/>
          <w:sz w:val="28"/>
          <w:szCs w:val="28"/>
          <w:lang w:eastAsia="de-DE"/>
        </w:rPr>
        <w:t xml:space="preserve"> Frage</w:t>
      </w:r>
      <w:r w:rsidR="003A1370">
        <w:rPr>
          <w:rFonts w:ascii="Times New Roman" w:eastAsia="Times New Roman" w:hAnsi="Times New Roman" w:cs="Times New Roman"/>
          <w:sz w:val="28"/>
          <w:szCs w:val="28"/>
          <w:lang w:eastAsia="de-DE"/>
        </w:rPr>
        <w:t xml:space="preserve"> nach</w:t>
      </w:r>
      <w:r>
        <w:rPr>
          <w:rFonts w:ascii="Times New Roman" w:eastAsia="Times New Roman" w:hAnsi="Times New Roman" w:cs="Times New Roman"/>
          <w:sz w:val="28"/>
          <w:szCs w:val="28"/>
          <w:lang w:eastAsia="de-DE"/>
        </w:rPr>
        <w:t>, was denn das Wirkliche</w:t>
      </w:r>
      <w:r w:rsidR="00B008D3">
        <w:rPr>
          <w:rFonts w:ascii="Times New Roman" w:eastAsia="Times New Roman" w:hAnsi="Times New Roman" w:cs="Times New Roman"/>
          <w:sz w:val="28"/>
          <w:szCs w:val="28"/>
          <w:lang w:eastAsia="de-DE"/>
        </w:rPr>
        <w:t xml:space="preserve"> sei, </w:t>
      </w:r>
      <w:r w:rsidR="003A1370">
        <w:rPr>
          <w:rFonts w:ascii="Times New Roman" w:eastAsia="Times New Roman" w:hAnsi="Times New Roman" w:cs="Times New Roman"/>
          <w:sz w:val="28"/>
          <w:szCs w:val="28"/>
          <w:lang w:eastAsia="de-DE"/>
        </w:rPr>
        <w:t>so verliert man recht schnell den Boden u</w:t>
      </w:r>
      <w:r w:rsidR="00DF1C91">
        <w:rPr>
          <w:rFonts w:ascii="Times New Roman" w:eastAsia="Times New Roman" w:hAnsi="Times New Roman" w:cs="Times New Roman"/>
          <w:sz w:val="28"/>
          <w:szCs w:val="28"/>
          <w:lang w:eastAsia="de-DE"/>
        </w:rPr>
        <w:t>nter den Füßen, erst recht</w:t>
      </w:r>
      <w:r w:rsidR="00B008D3">
        <w:rPr>
          <w:rFonts w:ascii="Times New Roman" w:eastAsia="Times New Roman" w:hAnsi="Times New Roman" w:cs="Times New Roman"/>
          <w:sz w:val="28"/>
          <w:szCs w:val="28"/>
          <w:lang w:eastAsia="de-DE"/>
        </w:rPr>
        <w:t xml:space="preserve"> heute mit den Erkenntnissen der Neurobiologie und dem Wissen um die Manip</w:t>
      </w:r>
      <w:r w:rsidR="003A1370">
        <w:rPr>
          <w:rFonts w:ascii="Times New Roman" w:eastAsia="Times New Roman" w:hAnsi="Times New Roman" w:cs="Times New Roman"/>
          <w:sz w:val="28"/>
          <w:szCs w:val="28"/>
          <w:lang w:eastAsia="de-DE"/>
        </w:rPr>
        <w:t>ulati</w:t>
      </w:r>
      <w:r w:rsidR="00B008D3">
        <w:rPr>
          <w:rFonts w:ascii="Times New Roman" w:eastAsia="Times New Roman" w:hAnsi="Times New Roman" w:cs="Times New Roman"/>
          <w:sz w:val="28"/>
          <w:szCs w:val="28"/>
          <w:lang w:eastAsia="de-DE"/>
        </w:rPr>
        <w:t>onsmöglichkeiten der digitalen Medien</w:t>
      </w:r>
      <w:r w:rsidR="003A1370">
        <w:rPr>
          <w:rFonts w:ascii="Times New Roman" w:eastAsia="Times New Roman" w:hAnsi="Times New Roman" w:cs="Times New Roman"/>
          <w:sz w:val="28"/>
          <w:szCs w:val="28"/>
          <w:lang w:eastAsia="de-DE"/>
        </w:rPr>
        <w:t xml:space="preserve">. </w:t>
      </w:r>
      <w:r w:rsidR="00161D22">
        <w:rPr>
          <w:rFonts w:ascii="Times New Roman" w:eastAsia="Times New Roman" w:hAnsi="Times New Roman" w:cs="Times New Roman"/>
          <w:sz w:val="28"/>
          <w:szCs w:val="28"/>
          <w:lang w:eastAsia="de-DE"/>
        </w:rPr>
        <w:t>Während das Trompe-l’oeil der Weintrauben von Zeuxis, nach denen die Vögel gepickt haben sollen oder die perfekte Imitation hyperrealistischer Gegenwartskünstler nur eine täuschende Imitation schaffen, wird d</w:t>
      </w:r>
      <w:r w:rsidR="003A1370">
        <w:rPr>
          <w:rFonts w:ascii="Times New Roman" w:eastAsia="Times New Roman" w:hAnsi="Times New Roman" w:cs="Times New Roman"/>
          <w:sz w:val="28"/>
          <w:szCs w:val="28"/>
          <w:lang w:eastAsia="de-DE"/>
        </w:rPr>
        <w:t>urch die Verfremdung der Wirklichkeit, durch ein Arbeiten parallel zur Natur</w:t>
      </w:r>
      <w:r w:rsidR="00161D22">
        <w:rPr>
          <w:rFonts w:ascii="Times New Roman" w:eastAsia="Times New Roman" w:hAnsi="Times New Roman" w:cs="Times New Roman"/>
          <w:sz w:val="28"/>
          <w:szCs w:val="28"/>
          <w:lang w:eastAsia="de-DE"/>
        </w:rPr>
        <w:t xml:space="preserve"> </w:t>
      </w:r>
      <w:r w:rsidR="00530A79">
        <w:rPr>
          <w:rFonts w:ascii="Times New Roman" w:eastAsia="Times New Roman" w:hAnsi="Times New Roman" w:cs="Times New Roman"/>
          <w:sz w:val="28"/>
          <w:szCs w:val="28"/>
          <w:lang w:eastAsia="de-DE"/>
        </w:rPr>
        <w:t xml:space="preserve">eine Erweiterung </w:t>
      </w:r>
      <w:r w:rsidR="00161D22">
        <w:rPr>
          <w:rFonts w:ascii="Times New Roman" w:eastAsia="Times New Roman" w:hAnsi="Times New Roman" w:cs="Times New Roman"/>
          <w:sz w:val="28"/>
          <w:szCs w:val="28"/>
          <w:lang w:eastAsia="de-DE"/>
        </w:rPr>
        <w:t xml:space="preserve">unserer Wahrnehmungsmöglichkeiten erlangt. Es </w:t>
      </w:r>
      <w:r w:rsidR="00161D22">
        <w:rPr>
          <w:rFonts w:ascii="Times New Roman" w:eastAsia="Times New Roman" w:hAnsi="Times New Roman" w:cs="Times New Roman"/>
          <w:sz w:val="28"/>
          <w:szCs w:val="28"/>
          <w:lang w:eastAsia="de-DE"/>
        </w:rPr>
        <w:lastRenderedPageBreak/>
        <w:t>gelingt</w:t>
      </w:r>
      <w:r w:rsidR="00DD7325">
        <w:rPr>
          <w:rFonts w:ascii="Times New Roman" w:eastAsia="Times New Roman" w:hAnsi="Times New Roman" w:cs="Times New Roman"/>
          <w:sz w:val="28"/>
          <w:szCs w:val="28"/>
          <w:lang w:eastAsia="de-DE"/>
        </w:rPr>
        <w:t xml:space="preserve"> einer solchen</w:t>
      </w:r>
      <w:r w:rsidR="00161D22">
        <w:rPr>
          <w:rFonts w:ascii="Times New Roman" w:eastAsia="Times New Roman" w:hAnsi="Times New Roman" w:cs="Times New Roman"/>
          <w:sz w:val="28"/>
          <w:szCs w:val="28"/>
          <w:lang w:eastAsia="de-DE"/>
        </w:rPr>
        <w:t xml:space="preserve"> Kunst, </w:t>
      </w:r>
      <w:r w:rsidR="00B008D3" w:rsidRPr="00161D22">
        <w:rPr>
          <w:rFonts w:ascii="Times New Roman" w:eastAsia="Times New Roman" w:hAnsi="Times New Roman" w:cs="Times New Roman"/>
          <w:sz w:val="28"/>
          <w:szCs w:val="28"/>
          <w:lang w:eastAsia="de-DE"/>
        </w:rPr>
        <w:t>den Sinn zu verstärken, der ein und derselben Form gegeben werden kann</w:t>
      </w:r>
      <w:r w:rsidR="00DD7325">
        <w:rPr>
          <w:rFonts w:ascii="Times New Roman" w:eastAsia="Times New Roman" w:hAnsi="Times New Roman" w:cs="Times New Roman"/>
          <w:sz w:val="28"/>
          <w:szCs w:val="28"/>
          <w:lang w:eastAsia="de-DE"/>
        </w:rPr>
        <w:t>. Ich denke, es gelingt auch Julia Staiger.</w:t>
      </w:r>
      <w:r w:rsidR="00DD7325">
        <w:rPr>
          <w:rFonts w:ascii="Times New Roman" w:eastAsia="Times New Roman" w:hAnsi="Times New Roman" w:cs="Times New Roman"/>
          <w:sz w:val="28"/>
          <w:szCs w:val="28"/>
          <w:lang w:eastAsia="de-DE"/>
        </w:rPr>
        <w:br/>
      </w:r>
    </w:p>
    <w:p w:rsidR="00DD7325" w:rsidRDefault="00DD7325" w:rsidP="00E43237">
      <w:pPr>
        <w:spacing w:line="360" w:lineRule="auto"/>
      </w:pPr>
      <w:r>
        <w:rPr>
          <w:rFonts w:ascii="Times New Roman" w:eastAsia="Times New Roman" w:hAnsi="Times New Roman" w:cs="Times New Roman"/>
          <w:sz w:val="28"/>
          <w:szCs w:val="28"/>
          <w:lang w:eastAsia="de-DE"/>
        </w:rPr>
        <w:t>Martina Wehlte</w:t>
      </w:r>
    </w:p>
    <w:sectPr w:rsidR="00DD7325" w:rsidSect="003717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30A79"/>
    <w:rsid w:val="000B1EED"/>
    <w:rsid w:val="00120007"/>
    <w:rsid w:val="00161D22"/>
    <w:rsid w:val="00261EAC"/>
    <w:rsid w:val="00272A6F"/>
    <w:rsid w:val="003207F3"/>
    <w:rsid w:val="00371710"/>
    <w:rsid w:val="003A1370"/>
    <w:rsid w:val="003A3C84"/>
    <w:rsid w:val="003B285E"/>
    <w:rsid w:val="004239E1"/>
    <w:rsid w:val="00490F2A"/>
    <w:rsid w:val="00530A79"/>
    <w:rsid w:val="00530CF3"/>
    <w:rsid w:val="005A43AD"/>
    <w:rsid w:val="005D1124"/>
    <w:rsid w:val="00611AC7"/>
    <w:rsid w:val="00626EFC"/>
    <w:rsid w:val="00855587"/>
    <w:rsid w:val="008B423E"/>
    <w:rsid w:val="00975DB7"/>
    <w:rsid w:val="00A13EA1"/>
    <w:rsid w:val="00B008D3"/>
    <w:rsid w:val="00B62FA1"/>
    <w:rsid w:val="00BE175D"/>
    <w:rsid w:val="00D22518"/>
    <w:rsid w:val="00DC7391"/>
    <w:rsid w:val="00DD7325"/>
    <w:rsid w:val="00DF1C91"/>
    <w:rsid w:val="00E43237"/>
    <w:rsid w:val="00E678CC"/>
    <w:rsid w:val="00EA6BBC"/>
    <w:rsid w:val="00F26D98"/>
    <w:rsid w:val="00F86B5F"/>
    <w:rsid w:val="00FA7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17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Wehlte</dc:creator>
  <cp:lastModifiedBy>Martina Wehlte</cp:lastModifiedBy>
  <cp:revision>21</cp:revision>
  <dcterms:created xsi:type="dcterms:W3CDTF">2013-05-17T10:19:00Z</dcterms:created>
  <dcterms:modified xsi:type="dcterms:W3CDTF">2013-05-18T20:51:00Z</dcterms:modified>
</cp:coreProperties>
</file>